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48B19FCE" w14:textId="77777777" w:rsidR="00F90C94" w:rsidRPr="00F90C94" w:rsidRDefault="00F90C94" w:rsidP="00F90C94">
      <w:r w:rsidRPr="00F90C94">
        <w:rPr>
          <w:b/>
          <w:lang w:bidi="nb-NO" w:val="nb-NO"/>
        </w:rPr>
        <w:t xml:space="preserve">PRESSEMELDING</w:t>
      </w:r>
    </w:p>
    <w:p xmlns:w="http://schemas.openxmlformats.org/wordprocessingml/2006/main" w14:paraId="614C8890" w14:textId="2C87399E" w:rsidR="00F90C94" w:rsidRPr="00F90C94" w:rsidRDefault="00F90C94" w:rsidP="00F90C94">
      <w:pPr>
        <w:rPr>
          <w:b/>
          <w:bCs/>
        </w:rPr>
      </w:pPr>
      <w:r w:rsidRPr="00F90C94">
        <w:rPr>
          <w:b/>
          <w:lang w:bidi="nb-NO" w:val="nb-NO"/>
        </w:rPr>
        <w:t xml:space="preserve">Norden går sammen om en bærekraftig byggenæring</w:t>
      </w:r>
    </w:p>
    <w:p xmlns:w="http://schemas.openxmlformats.org/wordprocessingml/2006/main" w14:paraId="501FD746" w14:textId="592BC035" w:rsidR="00F90C94" w:rsidRPr="00F90C94" w:rsidRDefault="00F90C94" w:rsidP="00F90C94">
      <w:r w:rsidRPr="00F90C94">
        <w:rPr>
          <w:i/>
          <w:lang w:bidi="nb-NO" w:val="nb-NO"/>
        </w:rPr>
        <w:t xml:space="preserve">Med det felles arbeidsprogrammet Nordic Sustainable Construction 2025–2027 fortsetter de nordiske landene samarbeidet om å gjøre byggenæringen grønnere, mer sirkulær og digital – og for å styrke den felles nordiske grønne stemmen i EU.</w:t>
      </w:r>
    </w:p>
    <w:p xmlns:w="http://schemas.openxmlformats.org/wordprocessingml/2006/main" w14:paraId="709285E6" w14:textId="5186DAA3" w:rsidR="00F90C94" w:rsidRPr="00F90C94" w:rsidRDefault="003F0349" w:rsidP="00F90C94">
      <w:r>
        <w:rPr>
          <w:lang w:bidi="nb-NO" w:val="nb-NO"/>
        </w:rPr>
        <w:t xml:space="preserve">14. august 2025 – Bygge- og anleggssektoren er det tredje største industrielle økosystemet i EU, og står for 50 % av ressursutvinningen, 35 % av EUs avfallsproduksjon og bidrar negativt til CO₂-utslipp. Siden 2021 har de nordiske landene samarbeidet for å minimere det negative miljøavtrykket fra bygg og anlegg. Nordisk ministerråd bygger nå videre på resultatene av dette samarbeidet ved å iverksette programmet Nordic Sustainable Construction 2025–2027, som skal støtte opp under den grønne omstillingen i byggebransjen. </w:t>
      </w:r>
    </w:p>
    <w:p xmlns:w="http://schemas.openxmlformats.org/wordprocessingml/2006/main" w14:paraId="282D3A75" w14:textId="0EE441B1" w:rsidR="00B36C34" w:rsidRPr="00F90C94" w:rsidRDefault="00F90C94" w:rsidP="00F90C94">
      <w:r w:rsidRPr="00F90C94">
        <w:rPr>
          <w:lang w:bidi="nb-NO" w:val="nb-NO"/>
        </w:rPr>
        <w:t xml:space="preserve">Programmet skal styrke samarbeidet og kunnskapsutvekslingen mellom myndigheter, industri og eksperter i hele Norden. På den måten skal programmet bidra til å realisere visjonen om at Norden skal være verdens mest bærekraftige og integrerte region innen 2030.</w:t>
      </w:r>
      <w:r w:rsidRPr="00F90C94">
        <w:rPr>
          <w:lang w:bidi="nb-NO" w:val="nb-NO"/>
        </w:rPr>
        <w:br/>
      </w:r>
      <w:r w:rsidRPr="00F90C94">
        <w:rPr>
          <w:lang w:bidi="nb-NO" w:val="nb-NO"/>
        </w:rPr>
        <w:t xml:space="preserve"/>
      </w:r>
    </w:p>
    <w:p xmlns:w="http://schemas.openxmlformats.org/wordprocessingml/2006/main" w14:paraId="3D487413" w14:textId="0614455D" w:rsidR="00F90C94" w:rsidRPr="00F90C94" w:rsidRDefault="003B0D0A" w:rsidP="00F90C94">
      <w:pPr>
        <w:rPr>
          <w:b/>
          <w:bCs/>
        </w:rPr>
      </w:pPr>
      <w:r>
        <w:rPr>
          <w:b/>
          <w:lang w:bidi="nb-NO" w:val="nb-NO"/>
        </w:rPr>
        <w:t xml:space="preserve">Programmet har fokus på:</w:t>
      </w:r>
    </w:p>
    <w:p xmlns:w="http://schemas.openxmlformats.org/wordprocessingml/2006/main" w14:paraId="1F99C6B6" w14:textId="30C8C3D4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nb-NO" w:val="nb-NO"/>
        </w:rPr>
        <w:t xml:space="preserve">Klima:</w:t>
      </w:r>
      <w:r w:rsidRPr="00F90C94">
        <w:rPr>
          <w:lang w:bidi="nb-NO" w:val="nb-NO"/>
        </w:rPr>
        <w:t xml:space="preserve"> Harmonisering av livssyklusvurderinger (LCA), lavutslippsløsninger og klimatilpasning</w:t>
      </w:r>
    </w:p>
    <w:p xmlns:w="http://schemas.openxmlformats.org/wordprocessingml/2006/main" w14:paraId="6968E45E" w14:textId="01501B83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nb-NO" w:val="nb-NO"/>
        </w:rPr>
        <w:t xml:space="preserve">Sirkularitet: </w:t>
      </w:r>
      <w:r w:rsidRPr="00F90C94">
        <w:rPr>
          <w:lang w:bidi="nb-NO" w:val="nb-NO"/>
        </w:rPr>
        <w:t xml:space="preserve">Bedre utnyttelse av eksisterende kvadratmeter, gjenbruk av byggematerialer og kompetanseutvikling</w:t>
      </w:r>
    </w:p>
    <w:p xmlns:w="http://schemas.openxmlformats.org/wordprocessingml/2006/main" w14:paraId="780DE973" w14:textId="2539957D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nb-NO" w:val="nb-NO"/>
        </w:rPr>
        <w:t xml:space="preserve">Digitalisering:</w:t>
      </w:r>
      <w:r w:rsidRPr="00F90C94">
        <w:rPr>
          <w:lang w:bidi="nb-NO" w:val="nb-NO"/>
        </w:rPr>
        <w:t xml:space="preserve"> Støtte for datadrevne og digitale løsninger i byggenæringen</w:t>
      </w:r>
    </w:p>
    <w:p xmlns:w="http://schemas.openxmlformats.org/wordprocessingml/2006/main" w14:paraId="36049541" w14:textId="0DDC25A0" w:rsidR="00FC1BC8" w:rsidRPr="005172B7" w:rsidRDefault="00F90C94" w:rsidP="00FC1BC8">
      <w:pPr>
        <w:numPr>
          <w:ilvl w:val="0"/>
          <w:numId w:val="9"/>
        </w:numPr>
      </w:pPr>
      <w:r w:rsidRPr="00F90C94">
        <w:rPr>
          <w:b/>
          <w:lang w:bidi="nb-NO" w:val="nb-NO"/>
        </w:rPr>
        <w:t xml:space="preserve">EU-fokus:</w:t>
      </w:r>
      <w:r w:rsidRPr="00F90C94">
        <w:rPr>
          <w:lang w:bidi="nb-NO" w:val="nb-NO"/>
        </w:rPr>
        <w:t xml:space="preserve"> Analyse og bidrag til fremtidige EU-regelverk innen bygd miljø med nordisk input</w:t>
      </w:r>
    </w:p>
    <w:p xmlns:w="http://schemas.openxmlformats.org/wordprocessingml/2006/main" w14:paraId="46291CAB" w14:textId="39617C3D" w:rsidR="00F90C94" w:rsidRPr="003B0D0A" w:rsidRDefault="003B0D0A" w:rsidP="00F90C94">
      <w:r w:rsidRPr="004E4561">
        <w:rPr>
          <w:lang w:bidi="nb-NO" w:val="nb-NO"/>
        </w:rPr>
        <w:t xml:space="preserve">Det er Island som leder initiativene på klimaområdet, Sverige koordinerer det felles EU-fokuset, mens Danmark står for sirkularitet og driver det felles sekretariatet som skal sikre koordinering på tvers m.m.  </w:t>
      </w:r>
    </w:p>
    <w:p xmlns:w="http://schemas.openxmlformats.org/wordprocessingml/2006/main" w14:paraId="5DA2B1B4" w14:textId="788B7A84" w:rsidR="00F90C94" w:rsidRPr="003B0D0A" w:rsidRDefault="003B0D0A" w:rsidP="00F90C94">
      <w:r w:rsidRPr="003B0D0A">
        <w:rPr>
          <w:lang w:bidi="nb-NO" w:val="nb-NO"/>
        </w:rPr>
        <w:t xml:space="preserve">Alle initiativer gjennomføres i tett samarbeid mellom de nordiske bygge- og boligmyndighetene, eksperter og utviklere.</w:t>
      </w:r>
    </w:p>
    <w:p xmlns:w="http://schemas.openxmlformats.org/wordprocessingml/2006/main" w14:paraId="1720315E" w14:textId="74D2E031" w:rsidR="00F90C94" w:rsidRPr="00F90C94" w:rsidRDefault="003B0D0A" w:rsidP="00F90C94">
      <w:r w:rsidRPr="004E4561">
        <w:rPr>
          <w:lang w:bidi="nb-NO" w:val="nb-NO"/>
        </w:rPr>
        <w:t xml:space="preserve">Målet er å levere konkrete verktøy og kunnskap som støtter bærekraftige løsninger innen bygg og anlegg, for eksempel:</w:t>
      </w:r>
    </w:p>
    <w:p xmlns:w="http://schemas.openxmlformats.org/wordprocessingml/2006/main" w14:paraId="7E700673" w14:textId="6499A7F0" w:rsidR="00CC0E43" w:rsidRDefault="00D64D3B" w:rsidP="00F90C94">
      <w:pPr>
        <w:numPr>
          <w:ilvl w:val="0"/>
          <w:numId w:val="11"/>
        </w:numPr>
      </w:pPr>
      <w:r>
        <w:rPr>
          <w:lang w:bidi="nb-NO" w:val="nb-NO"/>
        </w:rPr>
        <w:t xml:space="preserve">Forslag til effektiv regulering av klimapåvirkning fra bygninger</w:t>
      </w:r>
    </w:p>
    <w:p xmlns:w="http://schemas.openxmlformats.org/wordprocessingml/2006/main" w14:paraId="27ADC69B" w14:textId="79097939" w:rsidR="00F90C94" w:rsidRPr="00F90C94" w:rsidRDefault="003B0D0A" w:rsidP="00F90C94">
      <w:pPr>
        <w:numPr>
          <w:ilvl w:val="0"/>
          <w:numId w:val="11"/>
        </w:numPr>
      </w:pPr>
      <w:r>
        <w:rPr>
          <w:lang w:bidi="nb-NO" w:val="nb-NO"/>
        </w:rPr>
        <w:t xml:space="preserve">Forslag til regulering som kan øke utnyttelsen av eksisterende kvadratmeter</w:t>
      </w:r>
    </w:p>
    <w:p xmlns:w="http://schemas.openxmlformats.org/wordprocessingml/2006/main" w14:paraId="4912B113" w14:textId="1EB5ACB4" w:rsidR="00F90C94" w:rsidRPr="00F90C94" w:rsidRDefault="00F90C94" w:rsidP="00F90C94">
      <w:pPr>
        <w:numPr>
          <w:ilvl w:val="0"/>
          <w:numId w:val="11"/>
        </w:numPr>
      </w:pPr>
      <w:r w:rsidRPr="00F90C94">
        <w:rPr>
          <w:lang w:bidi="nb-NO" w:val="nb-NO"/>
        </w:rPr>
        <w:t xml:space="preserve">Felles nordiske metoder for vurdering av gjenbruksmaterialer til byggenæringen</w:t>
      </w:r>
    </w:p>
    <w:p xmlns:w="http://schemas.openxmlformats.org/wordprocessingml/2006/main" w14:paraId="7F18F3E6" w14:textId="081406C2" w:rsidR="00F90C94" w:rsidRPr="00F90C94" w:rsidRDefault="00A42D74" w:rsidP="00F90C94">
      <w:pPr>
        <w:numPr>
          <w:ilvl w:val="0"/>
          <w:numId w:val="11"/>
        </w:numPr>
      </w:pPr>
      <w:r>
        <w:rPr>
          <w:lang w:bidi="nb-NO" w:val="nb-NO"/>
        </w:rPr>
        <w:t xml:space="preserve">Formidling av undervisningsmateriellet på læringsplattformen Skills4Reuse.com</w:t>
      </w:r>
    </w:p>
    <w:p xmlns:w="http://schemas.openxmlformats.org/wordprocessingml/2006/main" w14:paraId="27FC5F95" w14:textId="50077120" w:rsidR="00B36C34" w:rsidRPr="00F90C94" w:rsidRDefault="003B0D0A" w:rsidP="00487B7B">
      <w:pPr>
        <w:numPr>
          <w:ilvl w:val="0"/>
          <w:numId w:val="11"/>
        </w:numPr>
      </w:pPr>
      <w:r>
        <w:rPr>
          <w:lang w:bidi="nb-NO" w:val="nb-NO"/>
        </w:rPr>
        <w:t xml:space="preserve">Økt nordisk innflytelse på EUs byggepolitikk</w:t>
      </w:r>
      <w:r>
        <w:rPr>
          <w:lang w:bidi="nb-NO" w:val="nb-NO"/>
        </w:rPr>
        <w:br/>
      </w:r>
      <w:r>
        <w:rPr>
          <w:lang w:bidi="nb-NO" w:val="nb-NO"/>
        </w:rPr>
        <w:t xml:space="preserve"/>
      </w:r>
    </w:p>
    <w:p xmlns:w="http://schemas.openxmlformats.org/wordprocessingml/2006/main" w14:paraId="0AEA6066" w14:textId="77777777" w:rsidR="00F90C94" w:rsidRPr="00F90C94" w:rsidRDefault="00F90C94" w:rsidP="00F90C94">
      <w:pPr>
        <w:rPr>
          <w:b/>
          <w:bCs/>
        </w:rPr>
      </w:pPr>
      <w:r w:rsidRPr="00F90C94">
        <w:rPr>
          <w:b/>
          <w:lang w:bidi="nb-NO" w:val="nb-NO"/>
        </w:rPr>
        <w:t xml:space="preserve">Bakgrunn</w:t>
      </w:r>
    </w:p>
    <w:p xmlns:w="http://schemas.openxmlformats.org/wordprocessingml/2006/main" w14:paraId="5C80DCD4" w14:textId="48F33018" w:rsidR="00F90C94" w:rsidRPr="00F90C94" w:rsidRDefault="00F90C94" w:rsidP="00F90C94">
      <w:r w:rsidRPr="00F90C94">
        <w:rPr>
          <w:lang w:bidi="nb-NO" w:val="nb-NO"/>
        </w:rPr>
        <w:t xml:space="preserve">Initiativet springer ut av Nordisk Ministerråds beslutning i 2018 om å harmonisere nye byggeforskrifter, og av de nordiske statsministrenes felles visjon fra 2019 om å gjøre Norden til verdens mest bærekraftige region. I juni 2025 ble det besluttet å videreføre programmet frem til 2027.</w:t>
      </w:r>
    </w:p>
    <w:p xmlns:w="http://schemas.openxmlformats.org/wordprocessingml/2006/main" w14:paraId="31EDA6FA" w14:textId="1AEA6E6F" w:rsidR="00D64D3B" w:rsidRDefault="00F90C94" w:rsidP="00F90C94">
      <w:r w:rsidRPr="00F90C94">
        <w:rPr>
          <w:i/>
          <w:lang w:bidi="nb-NO" w:val="nb-NO"/>
        </w:rPr>
        <w:t xml:space="preserve">Les mer om samarbeidet og finn verktøy og resultater fra første fase i Toolbox for Future-Proof Construction: </w:t>
      </w:r>
      <w:hyperlink r:id="rId6" w:history="1">
        <w:r w:rsidR="00D64D3B" w:rsidRPr="00950108">
          <w:rPr>
            <w:rStyle w:val="Hyperlink"/>
            <w:lang w:bidi="nb-NO" w:val="nb-NO"/>
          </w:rPr>
          <w:t xml:space="preserve">www.nordicsustainableconstruction.com</w:t>
        </w:r>
      </w:hyperlink>
      <w:r w:rsidRPr="00F90C94">
        <w:rPr>
          <w:lang w:bidi="nb-NO" w:val="nb-NO"/>
        </w:rPr>
        <w:br/>
      </w:r>
      <w:r w:rsidRPr="00F90C94">
        <w:rPr>
          <w:lang w:bidi="nb-NO" w:val="nb-NO"/>
        </w:rPr>
        <w:t xml:space="preserve"/>
      </w:r>
    </w:p>
    <w:p xmlns:w="http://schemas.openxmlformats.org/wordprocessingml/2006/main" w14:paraId="1EFB1B64" w14:textId="78B7FE20" w:rsidR="00CC0E43" w:rsidRPr="00CC0E43" w:rsidRDefault="00D64D3B" w:rsidP="00CC0E43">
      <w:r>
        <w:rPr>
          <w:lang w:bidi="nb-NO" w:val="nb-NO"/>
        </w:rPr>
        <w:t xml:space="preserve">Kontaktperson: Helle Redder Momsen, Sekretariatsleder i Nordic Sustainable Construction. E-post: </w:t>
      </w:r>
      <w:hyperlink r:id="rId7" w:history="1">
        <w:r w:rsidRPr="00950108">
          <w:rPr>
            <w:rStyle w:val="Hyperlink"/>
            <w:lang w:bidi="nb-NO" w:val="nb-NO"/>
          </w:rPr>
          <w:t xml:space="preserve">heremo@sbst.dk</w:t>
        </w:r>
      </w:hyperlink>
      <w:r>
        <w:rPr>
          <w:lang w:bidi="nb-NO" w:val="nb-NO"/>
        </w:rPr>
        <w:t xml:space="preserve">telefon: 29635239.</w:t>
      </w:r>
    </w:p>
    <w:sectPr xmlns:w="http://schemas.openxmlformats.org/wordprocessingml/2006/main" w:rsidR="00CC0E43" w:rsidRPr="00CC0E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CB4022"/>
    <w:multiLevelType w:val="multilevel"/>
    <w:tmpl w:val="4B6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5921"/>
    <w:multiLevelType w:val="multilevel"/>
    <w:tmpl w:val="1A5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7733"/>
    <w:multiLevelType w:val="multilevel"/>
    <w:tmpl w:val="643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6228E"/>
    <w:multiLevelType w:val="multilevel"/>
    <w:tmpl w:val="AD8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550C1"/>
    <w:multiLevelType w:val="multilevel"/>
    <w:tmpl w:val="6FE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34ADB"/>
    <w:multiLevelType w:val="multilevel"/>
    <w:tmpl w:val="FC2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D7601"/>
    <w:multiLevelType w:val="multilevel"/>
    <w:tmpl w:val="9D1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001BE"/>
    <w:multiLevelType w:val="multilevel"/>
    <w:tmpl w:val="F3D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62A39"/>
    <w:multiLevelType w:val="multilevel"/>
    <w:tmpl w:val="10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7D1578"/>
    <w:multiLevelType w:val="multilevel"/>
    <w:tmpl w:val="B68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D0047"/>
    <w:multiLevelType w:val="multilevel"/>
    <w:tmpl w:val="84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00640">
    <w:abstractNumId w:val="0"/>
  </w:num>
  <w:num w:numId="2" w16cid:durableId="383918638">
    <w:abstractNumId w:val="4"/>
  </w:num>
  <w:num w:numId="3" w16cid:durableId="1261717839">
    <w:abstractNumId w:val="9"/>
  </w:num>
  <w:num w:numId="4" w16cid:durableId="869996607">
    <w:abstractNumId w:val="6"/>
  </w:num>
  <w:num w:numId="5" w16cid:durableId="281084208">
    <w:abstractNumId w:val="7"/>
  </w:num>
  <w:num w:numId="6" w16cid:durableId="2107731461">
    <w:abstractNumId w:val="3"/>
  </w:num>
  <w:num w:numId="7" w16cid:durableId="1619292173">
    <w:abstractNumId w:val="1"/>
  </w:num>
  <w:num w:numId="8" w16cid:durableId="1290285697">
    <w:abstractNumId w:val="8"/>
  </w:num>
  <w:num w:numId="9" w16cid:durableId="1559590652">
    <w:abstractNumId w:val="2"/>
  </w:num>
  <w:num w:numId="10" w16cid:durableId="475143197">
    <w:abstractNumId w:val="10"/>
  </w:num>
  <w:num w:numId="11" w16cid:durableId="59667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E"/>
    <w:rsid w:val="000C327E"/>
    <w:rsid w:val="00105EC7"/>
    <w:rsid w:val="003B0D0A"/>
    <w:rsid w:val="003E2381"/>
    <w:rsid w:val="003E2D18"/>
    <w:rsid w:val="003F0349"/>
    <w:rsid w:val="003F03DE"/>
    <w:rsid w:val="00407693"/>
    <w:rsid w:val="00423693"/>
    <w:rsid w:val="00455B19"/>
    <w:rsid w:val="00483D89"/>
    <w:rsid w:val="00487B7B"/>
    <w:rsid w:val="004C2BB4"/>
    <w:rsid w:val="004E4561"/>
    <w:rsid w:val="005172B7"/>
    <w:rsid w:val="005473A5"/>
    <w:rsid w:val="005477B6"/>
    <w:rsid w:val="006D0D96"/>
    <w:rsid w:val="00767431"/>
    <w:rsid w:val="009102DA"/>
    <w:rsid w:val="0097774B"/>
    <w:rsid w:val="009E117F"/>
    <w:rsid w:val="00A42D74"/>
    <w:rsid w:val="00AE4672"/>
    <w:rsid w:val="00B03B70"/>
    <w:rsid w:val="00B246F9"/>
    <w:rsid w:val="00B36C34"/>
    <w:rsid w:val="00C02BEE"/>
    <w:rsid w:val="00C30D4D"/>
    <w:rsid w:val="00CA6C7B"/>
    <w:rsid w:val="00CC0E43"/>
    <w:rsid w:val="00CC58AE"/>
    <w:rsid w:val="00D16078"/>
    <w:rsid w:val="00D47FA4"/>
    <w:rsid w:val="00D62AD1"/>
    <w:rsid w:val="00D64D3B"/>
    <w:rsid w:val="00D76D5D"/>
    <w:rsid w:val="00D85B78"/>
    <w:rsid w:val="00DD0097"/>
    <w:rsid w:val="00E631B3"/>
    <w:rsid w:val="00F90C94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D33"/>
  <w15:chartTrackingRefBased/>
  <w15:docId w15:val="{BBF032D6-689B-47DF-B085-B387DCA80565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2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2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2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2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2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2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32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32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32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2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32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0E4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0E4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E467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E46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46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46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4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59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58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heremo@sbst.d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nordicsustainableconstruction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AC6C-FF4C-45A7-AFB7-DCF89F7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Redder Momsen</dc:creator>
  <cp:keywords/>
  <dc:description/>
  <cp:lastModifiedBy>Helle Redder Momsen</cp:lastModifiedBy>
  <cp:revision>4</cp:revision>
  <dcterms:created xsi:type="dcterms:W3CDTF">2025-08-12T08:34:00Z</dcterms:created>
  <dcterms:modified xsi:type="dcterms:W3CDTF">2025-08-12T09:09:00Z</dcterms:modified>
</cp:coreProperties>
</file>